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665C" w14:textId="4080A9DA" w:rsidR="005E7FEC" w:rsidRPr="00D45CC3" w:rsidRDefault="00000000" w:rsidP="00D45CC3">
      <w:pPr>
        <w:widowControl/>
        <w:spacing w:line="288" w:lineRule="atLeast"/>
        <w:jc w:val="center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D45CC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《设计基础》考试大纲</w:t>
      </w:r>
    </w:p>
    <w:p w14:paraId="74A23FB7" w14:textId="665C73DA" w:rsidR="005E7FEC" w:rsidRPr="00D45CC3" w:rsidRDefault="00000000" w:rsidP="00D45CC3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28"/>
          <w:szCs w:val="28"/>
        </w:rPr>
      </w:pPr>
      <w:r w:rsidRPr="00D45CC3">
        <w:rPr>
          <w:rFonts w:cs="宋体" w:hint="eastAsia"/>
          <w:b/>
          <w:bCs/>
          <w:sz w:val="28"/>
          <w:szCs w:val="28"/>
        </w:rPr>
        <w:t>考试基本要求</w:t>
      </w:r>
    </w:p>
    <w:p w14:paraId="527D6415" w14:textId="7925177A" w:rsidR="005E7FEC" w:rsidRDefault="00000000" w:rsidP="00D45CC3">
      <w:pPr>
        <w:pStyle w:val="ListParagraph1"/>
        <w:spacing w:afterLines="75" w:after="234" w:line="360" w:lineRule="auto"/>
        <w:ind w:leftChars="93" w:left="195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要求考生</w:t>
      </w:r>
      <w:r>
        <w:rPr>
          <w:rFonts w:cs="宋体" w:hint="eastAsia"/>
          <w:sz w:val="24"/>
          <w:szCs w:val="24"/>
          <w:lang w:eastAsia="zh-Hans"/>
        </w:rPr>
        <w:t>熟悉设计的发展历史</w:t>
      </w:r>
      <w:r>
        <w:rPr>
          <w:rFonts w:cs="宋体"/>
          <w:sz w:val="24"/>
          <w:szCs w:val="24"/>
          <w:lang w:eastAsia="zh-Hans"/>
        </w:rPr>
        <w:t>、</w:t>
      </w:r>
      <w:r>
        <w:rPr>
          <w:rFonts w:ascii="Arial" w:hAnsi="Arial" w:cs="宋体" w:hint="eastAsia"/>
          <w:sz w:val="24"/>
          <w:szCs w:val="24"/>
          <w:lang w:eastAsia="zh-Hans"/>
        </w:rPr>
        <w:t>现代主义设计</w:t>
      </w:r>
      <w:r>
        <w:rPr>
          <w:rFonts w:ascii="Arial" w:hAnsi="Arial" w:cs="宋体"/>
          <w:sz w:val="24"/>
          <w:szCs w:val="24"/>
          <w:lang w:eastAsia="zh-Hans"/>
        </w:rPr>
        <w:t>、</w:t>
      </w:r>
      <w:r>
        <w:rPr>
          <w:rFonts w:ascii="Arial" w:hAnsi="Arial" w:cs="宋体" w:hint="eastAsia"/>
          <w:sz w:val="24"/>
          <w:szCs w:val="24"/>
          <w:lang w:eastAsia="zh-Hans"/>
        </w:rPr>
        <w:t>后现代主义设计</w:t>
      </w:r>
      <w:r>
        <w:rPr>
          <w:rFonts w:ascii="Arial" w:hAnsi="Arial" w:cs="宋体"/>
          <w:sz w:val="24"/>
          <w:szCs w:val="24"/>
          <w:lang w:eastAsia="zh-Hans"/>
        </w:rPr>
        <w:t>、设计批评理论</w:t>
      </w:r>
      <w:r>
        <w:rPr>
          <w:rFonts w:ascii="Arial" w:hAnsi="Arial" w:cs="宋体" w:hint="eastAsia"/>
          <w:sz w:val="24"/>
          <w:szCs w:val="24"/>
          <w:lang w:eastAsia="zh-Hans"/>
        </w:rPr>
        <w:t>等相关知识及国内外设计发展概况</w:t>
      </w:r>
      <w:r>
        <w:rPr>
          <w:rFonts w:cs="宋体" w:hint="eastAsia"/>
          <w:sz w:val="24"/>
          <w:szCs w:val="24"/>
        </w:rPr>
        <w:t>。</w:t>
      </w:r>
      <w:r>
        <w:rPr>
          <w:rFonts w:cs="宋体" w:hint="eastAsia"/>
          <w:sz w:val="24"/>
          <w:szCs w:val="24"/>
          <w:lang w:eastAsia="zh-Hans"/>
        </w:rPr>
        <w:t>掌握</w:t>
      </w:r>
      <w:r>
        <w:rPr>
          <w:rFonts w:ascii="Arial" w:hAnsi="Arial" w:cs="宋体" w:hint="eastAsia"/>
          <w:sz w:val="24"/>
          <w:szCs w:val="24"/>
          <w:lang w:eastAsia="zh-Hans"/>
        </w:rPr>
        <w:t>设计的基本要素</w:t>
      </w:r>
      <w:r>
        <w:rPr>
          <w:rFonts w:ascii="Arial" w:hAnsi="Arial" w:cs="宋体"/>
          <w:sz w:val="24"/>
          <w:szCs w:val="24"/>
          <w:lang w:eastAsia="zh-Hans"/>
        </w:rPr>
        <w:t>、</w:t>
      </w:r>
      <w:r>
        <w:rPr>
          <w:rFonts w:ascii="Arial" w:hAnsi="Arial" w:cs="宋体" w:hint="eastAsia"/>
          <w:sz w:val="24"/>
          <w:szCs w:val="24"/>
          <w:lang w:eastAsia="zh-Hans"/>
        </w:rPr>
        <w:t>类型及</w:t>
      </w:r>
      <w:r w:rsidR="00336A79">
        <w:rPr>
          <w:rFonts w:ascii="Arial" w:hAnsi="Arial" w:cs="宋体" w:hint="eastAsia"/>
          <w:sz w:val="24"/>
          <w:szCs w:val="24"/>
        </w:rPr>
        <w:t>其它</w:t>
      </w:r>
      <w:r>
        <w:rPr>
          <w:rFonts w:ascii="Arial" w:hAnsi="Arial" w:cs="宋体" w:hint="eastAsia"/>
          <w:sz w:val="24"/>
          <w:szCs w:val="24"/>
          <w:lang w:eastAsia="zh-Hans"/>
        </w:rPr>
        <w:t>相关内容</w:t>
      </w:r>
      <w:r>
        <w:rPr>
          <w:rFonts w:ascii="Arial" w:hAnsi="Arial" w:cs="宋体"/>
          <w:sz w:val="24"/>
          <w:szCs w:val="24"/>
          <w:lang w:eastAsia="zh-Hans"/>
        </w:rPr>
        <w:t>，</w:t>
      </w:r>
      <w:r>
        <w:rPr>
          <w:rFonts w:ascii="Arial" w:hAnsi="Arial" w:cs="宋体" w:hint="eastAsia"/>
          <w:sz w:val="24"/>
          <w:szCs w:val="24"/>
          <w:lang w:eastAsia="zh-Hans"/>
        </w:rPr>
        <w:t>同时了解</w:t>
      </w:r>
      <w:r>
        <w:rPr>
          <w:rFonts w:ascii="Arial" w:hAnsi="Arial" w:cs="宋体"/>
          <w:sz w:val="24"/>
          <w:szCs w:val="24"/>
          <w:lang w:eastAsia="zh-Hans"/>
        </w:rPr>
        <w:t>设计的职业化、设计理论在战后的发展</w:t>
      </w:r>
      <w:r>
        <w:rPr>
          <w:rFonts w:ascii="Arial" w:hAnsi="Arial" w:cs="宋体" w:hint="eastAsia"/>
          <w:sz w:val="24"/>
          <w:szCs w:val="24"/>
          <w:lang w:eastAsia="zh-Hans"/>
        </w:rPr>
        <w:t>状况以及行业发展情况</w:t>
      </w:r>
      <w:r>
        <w:rPr>
          <w:rFonts w:ascii="Arial" w:hAnsi="Arial" w:cs="宋体"/>
          <w:sz w:val="24"/>
          <w:szCs w:val="24"/>
          <w:lang w:eastAsia="zh-Hans"/>
        </w:rPr>
        <w:t>。要求考生能运用现代设计的基础理论分析和解决现实设计问题，</w:t>
      </w:r>
      <w:r>
        <w:rPr>
          <w:rFonts w:ascii="Arial" w:hAnsi="Arial" w:cs="宋体" w:hint="eastAsia"/>
          <w:sz w:val="24"/>
          <w:szCs w:val="24"/>
          <w:lang w:eastAsia="zh-Hans"/>
        </w:rPr>
        <w:t>对设计前沿理念保持敏感性</w:t>
      </w:r>
      <w:r>
        <w:rPr>
          <w:rFonts w:ascii="Arial" w:hAnsi="Arial" w:cs="宋体"/>
          <w:sz w:val="24"/>
          <w:szCs w:val="24"/>
          <w:lang w:eastAsia="zh-Hans"/>
        </w:rPr>
        <w:t>，</w:t>
      </w:r>
      <w:r>
        <w:rPr>
          <w:rFonts w:ascii="Arial" w:hAnsi="Arial" w:cs="宋体" w:hint="eastAsia"/>
          <w:sz w:val="24"/>
          <w:szCs w:val="24"/>
          <w:lang w:eastAsia="zh-Hans"/>
        </w:rPr>
        <w:t>能够灵活运用设计技能</w:t>
      </w:r>
      <w:r>
        <w:rPr>
          <w:rFonts w:ascii="Arial" w:hAnsi="Arial" w:cs="宋体"/>
          <w:sz w:val="24"/>
          <w:szCs w:val="24"/>
          <w:lang w:eastAsia="zh-Hans"/>
        </w:rPr>
        <w:t>。</w:t>
      </w:r>
    </w:p>
    <w:p w14:paraId="462670B3" w14:textId="1F0604A8" w:rsidR="005E7FEC" w:rsidRPr="00D45CC3" w:rsidRDefault="00000000" w:rsidP="00D45CC3">
      <w:pPr>
        <w:numPr>
          <w:ilvl w:val="0"/>
          <w:numId w:val="1"/>
        </w:numPr>
        <w:spacing w:line="360" w:lineRule="auto"/>
        <w:rPr>
          <w:rFonts w:cs="宋体"/>
          <w:b/>
          <w:bCs/>
          <w:sz w:val="28"/>
          <w:szCs w:val="28"/>
        </w:rPr>
      </w:pPr>
      <w:r w:rsidRPr="00D45CC3">
        <w:rPr>
          <w:rFonts w:cs="宋体" w:hint="eastAsia"/>
          <w:b/>
          <w:bCs/>
          <w:sz w:val="28"/>
          <w:szCs w:val="28"/>
        </w:rPr>
        <w:t>试题类型及分值</w:t>
      </w:r>
    </w:p>
    <w:p w14:paraId="4BBE6E06" w14:textId="53AD3EC6" w:rsidR="005E7FEC" w:rsidRPr="0040592F" w:rsidRDefault="00A92A74" w:rsidP="00242027">
      <w:pPr>
        <w:pStyle w:val="ListParagraph1"/>
        <w:spacing w:line="360" w:lineRule="auto"/>
        <w:ind w:firstLineChars="0" w:firstLine="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1</w:t>
      </w:r>
      <w:r w:rsidRPr="004B4EC1">
        <w:rPr>
          <w:rFonts w:asciiTheme="minorEastAsia" w:eastAsiaTheme="minorEastAsia" w:hAnsiTheme="minorEastAsia" w:cs="宋体" w:hint="eastAsia"/>
          <w:sz w:val="24"/>
          <w:szCs w:val="24"/>
        </w:rPr>
        <w:t>.</w:t>
      </w:r>
      <w:r>
        <w:rPr>
          <w:rFonts w:cs="宋体" w:hint="eastAsia"/>
          <w:sz w:val="24"/>
          <w:szCs w:val="24"/>
        </w:rPr>
        <w:t>试题类型：</w:t>
      </w:r>
      <w:r w:rsidRPr="0040592F">
        <w:rPr>
          <w:rFonts w:cs="宋体" w:hint="eastAsia"/>
          <w:sz w:val="24"/>
          <w:szCs w:val="24"/>
        </w:rPr>
        <w:t>名词解释、简答题、论述题</w:t>
      </w:r>
    </w:p>
    <w:p w14:paraId="1D7A1625" w14:textId="6A56382F" w:rsidR="005E7FEC" w:rsidRPr="0040592F" w:rsidRDefault="00A92A74" w:rsidP="00242027">
      <w:pPr>
        <w:pStyle w:val="ListParagraph1"/>
        <w:spacing w:line="360" w:lineRule="auto"/>
        <w:ind w:firstLineChars="0" w:firstLine="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 w:rsidRPr="004B4EC1">
        <w:rPr>
          <w:rFonts w:asciiTheme="minorEastAsia" w:eastAsiaTheme="minorEastAsia" w:hAnsiTheme="minorEastAsia" w:cs="宋体" w:hint="eastAsia"/>
          <w:sz w:val="24"/>
          <w:szCs w:val="24"/>
        </w:rPr>
        <w:t>.</w:t>
      </w:r>
      <w:r>
        <w:rPr>
          <w:rFonts w:cs="宋体" w:hint="eastAsia"/>
          <w:sz w:val="24"/>
          <w:szCs w:val="24"/>
        </w:rPr>
        <w:t>总分值：</w:t>
      </w:r>
      <w:r w:rsidRPr="0040592F">
        <w:rPr>
          <w:rFonts w:cs="宋体"/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分</w:t>
      </w:r>
    </w:p>
    <w:p w14:paraId="56BC1970" w14:textId="1E1014BF" w:rsidR="005E7FEC" w:rsidRPr="00D45CC3" w:rsidRDefault="00000000" w:rsidP="00D45CC3">
      <w:pPr>
        <w:numPr>
          <w:ilvl w:val="0"/>
          <w:numId w:val="1"/>
        </w:numPr>
        <w:spacing w:line="360" w:lineRule="auto"/>
        <w:rPr>
          <w:rFonts w:cs="宋体"/>
          <w:b/>
          <w:bCs/>
          <w:sz w:val="28"/>
          <w:szCs w:val="28"/>
        </w:rPr>
      </w:pPr>
      <w:r w:rsidRPr="00D45CC3">
        <w:rPr>
          <w:rFonts w:cs="宋体" w:hint="eastAsia"/>
          <w:b/>
          <w:bCs/>
          <w:sz w:val="28"/>
          <w:szCs w:val="28"/>
        </w:rPr>
        <w:t>考试时间：</w:t>
      </w:r>
      <w:r w:rsidRPr="0040592F">
        <w:rPr>
          <w:rFonts w:asciiTheme="minorEastAsia" w:eastAsiaTheme="minorEastAsia" w:hAnsiTheme="minorEastAsia" w:cs="宋体"/>
          <w:sz w:val="24"/>
          <w:szCs w:val="24"/>
        </w:rPr>
        <w:t>3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</w:rPr>
        <w:t>小时</w:t>
      </w:r>
    </w:p>
    <w:p w14:paraId="7DC45D4B" w14:textId="57D75AA7" w:rsidR="005E7FEC" w:rsidRPr="00D45CC3" w:rsidRDefault="00000000" w:rsidP="00D45CC3">
      <w:pPr>
        <w:numPr>
          <w:ilvl w:val="0"/>
          <w:numId w:val="1"/>
        </w:numPr>
        <w:spacing w:line="360" w:lineRule="auto"/>
        <w:rPr>
          <w:rFonts w:cs="宋体"/>
          <w:b/>
          <w:bCs/>
          <w:sz w:val="28"/>
          <w:szCs w:val="28"/>
        </w:rPr>
      </w:pPr>
      <w:r w:rsidRPr="00D45CC3">
        <w:rPr>
          <w:rFonts w:cs="宋体" w:hint="eastAsia"/>
          <w:b/>
          <w:bCs/>
          <w:sz w:val="28"/>
          <w:szCs w:val="28"/>
        </w:rPr>
        <w:t>考试内容</w:t>
      </w:r>
    </w:p>
    <w:p w14:paraId="713BFD01" w14:textId="325C343A" w:rsidR="005E7FEC" w:rsidRPr="004B4EC1" w:rsidRDefault="004B4EC1" w:rsidP="00336A79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eastAsia="zh-Hans"/>
        </w:rPr>
      </w:pPr>
      <w:r w:rsidRPr="004B4EC1">
        <w:rPr>
          <w:rFonts w:asciiTheme="minorEastAsia" w:eastAsiaTheme="minorEastAsia" w:hAnsiTheme="minorEastAsia" w:cs="宋体" w:hint="eastAsia"/>
          <w:sz w:val="24"/>
          <w:szCs w:val="24"/>
        </w:rPr>
        <w:t>1.《设计学概论》</w:t>
      </w:r>
    </w:p>
    <w:p w14:paraId="25660BD2" w14:textId="23BD79EA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了解设计史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设计理论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设计批评以及设计研究的现状</w:t>
      </w:r>
      <w:r w:rsidR="0040592F"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；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熟悉当代西方设计思潮及中国设计思想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56E045E3" w14:textId="77777777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Times New Roman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了解功能需求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心理需求的设计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，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设计的附加值以及设计在不同领域的应用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74E6040E" w14:textId="05B637DB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掌握史前设计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古代设计以及近代设计的基本情况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，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对石器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玉器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陶器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建筑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服饰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文字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图像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青铜器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铁器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瓷器</w:t>
      </w:r>
      <w:r w:rsidR="00336A79" w:rsidRPr="0040592F">
        <w:rPr>
          <w:rFonts w:asciiTheme="minorEastAsia" w:eastAsiaTheme="minorEastAsia" w:hAnsiTheme="minorEastAsia" w:cs="宋体" w:hint="eastAsia"/>
          <w:sz w:val="24"/>
          <w:szCs w:val="24"/>
        </w:rPr>
        <w:t>及其设计风格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和工艺有所研究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3736912F" w14:textId="77777777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掌握现代设计的相关内容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熟悉机器革命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、19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世纪的设计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现代主义设计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后现代主义设计的具体内容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436C9AE8" w14:textId="77777777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</w:rPr>
        <w:t>掌握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设计的现代分类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熟悉视觉传达设计的历史沿革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基本要素和类型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，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产品设计的基本要素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基本要求和分类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，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环境设计的定义和类型以及新媒体设计的相关内容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387F8029" w14:textId="77777777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Times New Roman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lastRenderedPageBreak/>
        <w:t>了解设计师的历史演变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类型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从业指南和业务发展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。</w:t>
      </w:r>
    </w:p>
    <w:p w14:paraId="40EE7D81" w14:textId="44FD8C36" w:rsidR="005E7FEC" w:rsidRPr="0040592F" w:rsidRDefault="00000000" w:rsidP="00D45CC3">
      <w:pPr>
        <w:pStyle w:val="ListParagraph1"/>
        <w:numPr>
          <w:ilvl w:val="0"/>
          <w:numId w:val="2"/>
        </w:numPr>
        <w:spacing w:afterLines="75" w:after="234" w:line="360" w:lineRule="auto"/>
        <w:ind w:left="1275" w:firstLineChars="0" w:hanging="1080"/>
        <w:rPr>
          <w:rFonts w:asciiTheme="minorEastAsia" w:eastAsiaTheme="minorEastAsia" w:hAnsiTheme="minorEastAsia" w:cs="Times New Roman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掌握设计的批评对象及其主体的范围与特征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批评主体的多元身份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</w:t>
      </w:r>
      <w:r w:rsidRPr="0040592F">
        <w:rPr>
          <w:rFonts w:asciiTheme="minorEastAsia" w:eastAsiaTheme="minorEastAsia" w:hAnsiTheme="minorEastAsia" w:cs="宋体" w:hint="eastAsia"/>
          <w:sz w:val="24"/>
          <w:szCs w:val="24"/>
          <w:lang w:eastAsia="zh-Hans"/>
        </w:rPr>
        <w:t>设计评价体系的参照标准</w:t>
      </w:r>
      <w:r w:rsidRPr="0040592F">
        <w:rPr>
          <w:rFonts w:asciiTheme="minorEastAsia" w:eastAsiaTheme="minorEastAsia" w:hAnsiTheme="minorEastAsia" w:cs="宋体"/>
          <w:sz w:val="24"/>
          <w:szCs w:val="24"/>
          <w:lang w:eastAsia="zh-Hans"/>
        </w:rPr>
        <w:t>、设计批评标准的历时性、设计批评的特殊方式（博览会模式、族群批评）、设计批评理论的出现与发展、设计批评理论的多元化。</w:t>
      </w:r>
    </w:p>
    <w:p w14:paraId="39EAD26A" w14:textId="226C1CFB" w:rsidR="005E7FEC" w:rsidRPr="004B4EC1" w:rsidRDefault="004B4EC1" w:rsidP="004B4EC1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4B4EC1">
        <w:rPr>
          <w:rFonts w:asciiTheme="minorEastAsia" w:eastAsiaTheme="minorEastAsia" w:hAnsiTheme="minorEastAsia" w:cs="宋体" w:hint="eastAsia"/>
          <w:sz w:val="24"/>
          <w:szCs w:val="24"/>
        </w:rPr>
        <w:t>2.《世界现代设计史》（辅助参考书）</w:t>
      </w:r>
    </w:p>
    <w:p w14:paraId="399E0B5A" w14:textId="0E460FEA" w:rsidR="005E7FEC" w:rsidRPr="00D45CC3" w:rsidRDefault="00000000" w:rsidP="00D45CC3">
      <w:pPr>
        <w:pStyle w:val="ListParagraph1"/>
        <w:numPr>
          <w:ilvl w:val="0"/>
          <w:numId w:val="1"/>
        </w:numPr>
        <w:spacing w:line="360" w:lineRule="auto"/>
        <w:ind w:firstLineChars="0" w:firstLine="0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参考书目</w:t>
      </w:r>
    </w:p>
    <w:p w14:paraId="7F26583B" w14:textId="77777777" w:rsidR="005E7FEC" w:rsidRPr="0040592F" w:rsidRDefault="00000000" w:rsidP="00336A79">
      <w:pPr>
        <w:pStyle w:val="ListParagraph1"/>
        <w:spacing w:line="360" w:lineRule="auto"/>
        <w:ind w:firstLineChars="0" w:firstLine="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</w:rPr>
        <w:t>1.《设计学概论》（全新版），尹定邦、邵宏主编，湖南科学技术出版社，2016年版</w:t>
      </w:r>
    </w:p>
    <w:p w14:paraId="7D13C13F" w14:textId="42894691" w:rsidR="005E7FEC" w:rsidRPr="0040592F" w:rsidRDefault="00000000" w:rsidP="00336A79">
      <w:pPr>
        <w:pStyle w:val="ListParagraph1"/>
        <w:spacing w:line="360" w:lineRule="auto"/>
        <w:ind w:firstLineChars="0" w:firstLine="0"/>
        <w:rPr>
          <w:rFonts w:asciiTheme="minorEastAsia" w:eastAsiaTheme="minorEastAsia" w:hAnsiTheme="minorEastAsia" w:cs="宋体"/>
          <w:sz w:val="24"/>
          <w:szCs w:val="24"/>
        </w:rPr>
      </w:pPr>
      <w:r w:rsidRPr="0040592F">
        <w:rPr>
          <w:rFonts w:asciiTheme="minorEastAsia" w:eastAsiaTheme="minorEastAsia" w:hAnsiTheme="minorEastAsia" w:cs="宋体" w:hint="eastAsia"/>
          <w:sz w:val="24"/>
          <w:szCs w:val="24"/>
        </w:rPr>
        <w:t>2.《世界现代设计史》，王受之著，中国青年出版社，2015年版</w:t>
      </w:r>
    </w:p>
    <w:sectPr w:rsidR="005E7FEC" w:rsidRPr="004059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BC92" w14:textId="77777777" w:rsidR="00387338" w:rsidRDefault="00387338" w:rsidP="004B4EC1">
      <w:r>
        <w:separator/>
      </w:r>
    </w:p>
  </w:endnote>
  <w:endnote w:type="continuationSeparator" w:id="0">
    <w:p w14:paraId="594CEE5B" w14:textId="77777777" w:rsidR="00387338" w:rsidRDefault="00387338" w:rsidP="004B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BDA0" w14:textId="77777777" w:rsidR="00387338" w:rsidRDefault="00387338" w:rsidP="004B4EC1">
      <w:r>
        <w:separator/>
      </w:r>
    </w:p>
  </w:footnote>
  <w:footnote w:type="continuationSeparator" w:id="0">
    <w:p w14:paraId="3A69F80D" w14:textId="77777777" w:rsidR="00387338" w:rsidRDefault="00387338" w:rsidP="004B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CFF041"/>
    <w:multiLevelType w:val="multilevel"/>
    <w:tmpl w:val="FDCFF041"/>
    <w:lvl w:ilvl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45"/>
        </w:tabs>
        <w:ind w:left="645" w:hanging="420"/>
      </w:pPr>
    </w:lvl>
    <w:lvl w:ilvl="2">
      <w:start w:val="1"/>
      <w:numFmt w:val="lowerRoman"/>
      <w:lvlText w:val="%3."/>
      <w:lvlJc w:val="right"/>
      <w:pPr>
        <w:tabs>
          <w:tab w:val="left" w:pos="1065"/>
        </w:tabs>
        <w:ind w:left="1065" w:hanging="420"/>
      </w:pPr>
    </w:lvl>
    <w:lvl w:ilvl="3">
      <w:start w:val="1"/>
      <w:numFmt w:val="decimal"/>
      <w:lvlText w:val="%4."/>
      <w:lvlJc w:val="left"/>
      <w:pPr>
        <w:tabs>
          <w:tab w:val="left" w:pos="1485"/>
        </w:tabs>
        <w:ind w:left="1485" w:hanging="420"/>
      </w:pPr>
    </w:lvl>
    <w:lvl w:ilvl="4">
      <w:start w:val="1"/>
      <w:numFmt w:val="lowerLetter"/>
      <w:lvlText w:val="%5)"/>
      <w:lvlJc w:val="left"/>
      <w:pPr>
        <w:tabs>
          <w:tab w:val="left" w:pos="1905"/>
        </w:tabs>
        <w:ind w:left="1905" w:hanging="420"/>
      </w:pPr>
    </w:lvl>
    <w:lvl w:ilvl="5">
      <w:start w:val="1"/>
      <w:numFmt w:val="lowerRoman"/>
      <w:lvlText w:val="%6."/>
      <w:lvlJc w:val="right"/>
      <w:pPr>
        <w:tabs>
          <w:tab w:val="left" w:pos="2325"/>
        </w:tabs>
        <w:ind w:left="2325" w:hanging="420"/>
      </w:pPr>
    </w:lvl>
    <w:lvl w:ilvl="6">
      <w:start w:val="1"/>
      <w:numFmt w:val="decimal"/>
      <w:lvlText w:val="%7."/>
      <w:lvlJc w:val="left"/>
      <w:pPr>
        <w:tabs>
          <w:tab w:val="left" w:pos="2745"/>
        </w:tabs>
        <w:ind w:left="2745" w:hanging="420"/>
      </w:pPr>
    </w:lvl>
    <w:lvl w:ilvl="7">
      <w:start w:val="1"/>
      <w:numFmt w:val="lowerLetter"/>
      <w:lvlText w:val="%8)"/>
      <w:lvlJc w:val="left"/>
      <w:pPr>
        <w:tabs>
          <w:tab w:val="left" w:pos="3165"/>
        </w:tabs>
        <w:ind w:left="3165" w:hanging="420"/>
      </w:pPr>
    </w:lvl>
    <w:lvl w:ilvl="8">
      <w:start w:val="1"/>
      <w:numFmt w:val="lowerRoman"/>
      <w:lvlText w:val="%9."/>
      <w:lvlJc w:val="right"/>
      <w:pPr>
        <w:tabs>
          <w:tab w:val="left" w:pos="3585"/>
        </w:tabs>
        <w:ind w:left="3585" w:hanging="420"/>
      </w:pPr>
    </w:lvl>
  </w:abstractNum>
  <w:abstractNum w:abstractNumId="1" w15:restartNumberingAfterBreak="0">
    <w:nsid w:val="2FD076DA"/>
    <w:multiLevelType w:val="multilevel"/>
    <w:tmpl w:val="2FD076DA"/>
    <w:lvl w:ilvl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45"/>
        </w:tabs>
        <w:ind w:left="645" w:hanging="420"/>
      </w:pPr>
    </w:lvl>
    <w:lvl w:ilvl="2">
      <w:start w:val="1"/>
      <w:numFmt w:val="lowerRoman"/>
      <w:lvlText w:val="%3."/>
      <w:lvlJc w:val="right"/>
      <w:pPr>
        <w:tabs>
          <w:tab w:val="left" w:pos="1065"/>
        </w:tabs>
        <w:ind w:left="1065" w:hanging="420"/>
      </w:pPr>
    </w:lvl>
    <w:lvl w:ilvl="3">
      <w:start w:val="1"/>
      <w:numFmt w:val="decimal"/>
      <w:lvlText w:val="%4."/>
      <w:lvlJc w:val="left"/>
      <w:pPr>
        <w:tabs>
          <w:tab w:val="left" w:pos="1485"/>
        </w:tabs>
        <w:ind w:left="1485" w:hanging="420"/>
      </w:pPr>
    </w:lvl>
    <w:lvl w:ilvl="4">
      <w:start w:val="1"/>
      <w:numFmt w:val="lowerLetter"/>
      <w:lvlText w:val="%5)"/>
      <w:lvlJc w:val="left"/>
      <w:pPr>
        <w:tabs>
          <w:tab w:val="left" w:pos="1905"/>
        </w:tabs>
        <w:ind w:left="1905" w:hanging="420"/>
      </w:pPr>
    </w:lvl>
    <w:lvl w:ilvl="5">
      <w:start w:val="1"/>
      <w:numFmt w:val="lowerRoman"/>
      <w:lvlText w:val="%6."/>
      <w:lvlJc w:val="right"/>
      <w:pPr>
        <w:tabs>
          <w:tab w:val="left" w:pos="2325"/>
        </w:tabs>
        <w:ind w:left="2325" w:hanging="420"/>
      </w:pPr>
    </w:lvl>
    <w:lvl w:ilvl="6">
      <w:start w:val="1"/>
      <w:numFmt w:val="decimal"/>
      <w:lvlText w:val="%7."/>
      <w:lvlJc w:val="left"/>
      <w:pPr>
        <w:tabs>
          <w:tab w:val="left" w:pos="2745"/>
        </w:tabs>
        <w:ind w:left="2745" w:hanging="420"/>
      </w:pPr>
    </w:lvl>
    <w:lvl w:ilvl="7">
      <w:start w:val="1"/>
      <w:numFmt w:val="lowerLetter"/>
      <w:lvlText w:val="%8)"/>
      <w:lvlJc w:val="left"/>
      <w:pPr>
        <w:tabs>
          <w:tab w:val="left" w:pos="3165"/>
        </w:tabs>
        <w:ind w:left="3165" w:hanging="420"/>
      </w:pPr>
    </w:lvl>
    <w:lvl w:ilvl="8">
      <w:start w:val="1"/>
      <w:numFmt w:val="lowerRoman"/>
      <w:lvlText w:val="%9."/>
      <w:lvlJc w:val="right"/>
      <w:pPr>
        <w:tabs>
          <w:tab w:val="left" w:pos="3585"/>
        </w:tabs>
        <w:ind w:left="3585" w:hanging="420"/>
      </w:pPr>
    </w:lvl>
  </w:abstractNum>
  <w:abstractNum w:abstractNumId="2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 w16cid:durableId="650643740">
    <w:abstractNumId w:val="2"/>
  </w:num>
  <w:num w:numId="2" w16cid:durableId="491064700">
    <w:abstractNumId w:val="1"/>
  </w:num>
  <w:num w:numId="3" w16cid:durableId="140406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27"/>
    <w:rsid w:val="BDE55426"/>
    <w:rsid w:val="FFFFF70D"/>
    <w:rsid w:val="000016D9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B5FBE"/>
    <w:rsid w:val="00204A02"/>
    <w:rsid w:val="00242027"/>
    <w:rsid w:val="0024570B"/>
    <w:rsid w:val="00294ED3"/>
    <w:rsid w:val="002C3064"/>
    <w:rsid w:val="00321E38"/>
    <w:rsid w:val="00336A79"/>
    <w:rsid w:val="00336AF5"/>
    <w:rsid w:val="00346D7F"/>
    <w:rsid w:val="00353022"/>
    <w:rsid w:val="00367B95"/>
    <w:rsid w:val="00387338"/>
    <w:rsid w:val="00395D26"/>
    <w:rsid w:val="003A0026"/>
    <w:rsid w:val="003A45FE"/>
    <w:rsid w:val="003B7F10"/>
    <w:rsid w:val="003F714A"/>
    <w:rsid w:val="0040592F"/>
    <w:rsid w:val="00413236"/>
    <w:rsid w:val="00425F89"/>
    <w:rsid w:val="00442672"/>
    <w:rsid w:val="004A486D"/>
    <w:rsid w:val="004B2721"/>
    <w:rsid w:val="004B3F3B"/>
    <w:rsid w:val="004B4EC1"/>
    <w:rsid w:val="004C588A"/>
    <w:rsid w:val="004D03E8"/>
    <w:rsid w:val="004E28E6"/>
    <w:rsid w:val="00561353"/>
    <w:rsid w:val="0058585F"/>
    <w:rsid w:val="005A1B97"/>
    <w:rsid w:val="005E7FEC"/>
    <w:rsid w:val="00634AEC"/>
    <w:rsid w:val="006F1402"/>
    <w:rsid w:val="00721172"/>
    <w:rsid w:val="0074015F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2735C"/>
    <w:rsid w:val="00A43F42"/>
    <w:rsid w:val="00A502CF"/>
    <w:rsid w:val="00A71421"/>
    <w:rsid w:val="00A87951"/>
    <w:rsid w:val="00A92A74"/>
    <w:rsid w:val="00AD7B1C"/>
    <w:rsid w:val="00AE4632"/>
    <w:rsid w:val="00B60725"/>
    <w:rsid w:val="00B626E0"/>
    <w:rsid w:val="00B72CE7"/>
    <w:rsid w:val="00B80257"/>
    <w:rsid w:val="00B95C9B"/>
    <w:rsid w:val="00BA68F4"/>
    <w:rsid w:val="00C137D3"/>
    <w:rsid w:val="00C2129B"/>
    <w:rsid w:val="00C34CF7"/>
    <w:rsid w:val="00C45E05"/>
    <w:rsid w:val="00C57C02"/>
    <w:rsid w:val="00C655A8"/>
    <w:rsid w:val="00CC2478"/>
    <w:rsid w:val="00CC573F"/>
    <w:rsid w:val="00CD408B"/>
    <w:rsid w:val="00D00C03"/>
    <w:rsid w:val="00D45532"/>
    <w:rsid w:val="00D45CC3"/>
    <w:rsid w:val="00D61D27"/>
    <w:rsid w:val="00D84FED"/>
    <w:rsid w:val="00D90DE6"/>
    <w:rsid w:val="00D9669E"/>
    <w:rsid w:val="00DA161F"/>
    <w:rsid w:val="00DC375A"/>
    <w:rsid w:val="00E14DE1"/>
    <w:rsid w:val="00E165B3"/>
    <w:rsid w:val="00E34D19"/>
    <w:rsid w:val="00E92654"/>
    <w:rsid w:val="00EA1185"/>
    <w:rsid w:val="00EB5746"/>
    <w:rsid w:val="00F31070"/>
    <w:rsid w:val="00F4662A"/>
    <w:rsid w:val="00F9448B"/>
    <w:rsid w:val="00FD03BC"/>
    <w:rsid w:val="00FE33D0"/>
    <w:rsid w:val="18042F27"/>
    <w:rsid w:val="20B42C52"/>
    <w:rsid w:val="2C8D0E2C"/>
    <w:rsid w:val="2D736052"/>
    <w:rsid w:val="32C0116A"/>
    <w:rsid w:val="34720B30"/>
    <w:rsid w:val="4CBF450F"/>
    <w:rsid w:val="5ADD3005"/>
    <w:rsid w:val="6B38127F"/>
    <w:rsid w:val="6C7F6B4F"/>
    <w:rsid w:val="6D782999"/>
    <w:rsid w:val="721C4BE2"/>
    <w:rsid w:val="77B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E5FCC"/>
  <w15:docId w15:val="{0765B6A1-A0BE-CF42-A9A5-3F77F36F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annotation subject"/>
    <w:basedOn w:val="a3"/>
    <w:next w:val="a3"/>
    <w:link w:val="a7"/>
    <w:semiHidden/>
    <w:unhideWhenUsed/>
    <w:qFormat/>
    <w:rPr>
      <w:b/>
      <w:bCs/>
    </w:rPr>
  </w:style>
  <w:style w:type="character" w:styleId="a8">
    <w:name w:val="Strong"/>
    <w:basedOn w:val="a0"/>
    <w:uiPriority w:val="99"/>
    <w:qFormat/>
    <w:locked/>
    <w:rPr>
      <w:b/>
      <w:bCs/>
    </w:rPr>
  </w:style>
  <w:style w:type="character" w:styleId="a9">
    <w:name w:val="Hyperlink"/>
    <w:basedOn w:val="a0"/>
    <w:uiPriority w:val="99"/>
    <w:qFormat/>
    <w:rPr>
      <w:color w:val="auto"/>
      <w:u w:val="none"/>
    </w:rPr>
  </w:style>
  <w:style w:type="character" w:styleId="aa">
    <w:name w:val="annotation reference"/>
    <w:basedOn w:val="a0"/>
    <w:semiHidden/>
    <w:unhideWhenUsed/>
    <w:rPr>
      <w:sz w:val="21"/>
      <w:szCs w:val="21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</w:style>
  <w:style w:type="character" w:customStyle="1" w:styleId="authornotfaded">
    <w:name w:val="author notfaded"/>
    <w:basedOn w:val="a0"/>
    <w:uiPriority w:val="99"/>
    <w:qFormat/>
  </w:style>
  <w:style w:type="character" w:customStyle="1" w:styleId="contribution">
    <w:name w:val="contribution"/>
    <w:basedOn w:val="a0"/>
    <w:uiPriority w:val="99"/>
    <w:qFormat/>
  </w:style>
  <w:style w:type="character" w:customStyle="1" w:styleId="a-color-secondary">
    <w:name w:val="a-color-secondary"/>
    <w:basedOn w:val="a0"/>
    <w:uiPriority w:val="99"/>
    <w:qFormat/>
  </w:style>
  <w:style w:type="character" w:customStyle="1" w:styleId="title-text">
    <w:name w:val="title-text"/>
    <w:basedOn w:val="a0"/>
    <w:uiPriority w:val="99"/>
    <w:qFormat/>
  </w:style>
  <w:style w:type="character" w:customStyle="1" w:styleId="bdsmore1">
    <w:name w:val="bds_more1"/>
    <w:basedOn w:val="a0"/>
    <w:uiPriority w:val="99"/>
    <w:qFormat/>
    <w:rPr>
      <w:rFonts w:ascii="宋体" w:eastAsia="宋体" w:hAnsi="宋体" w:cs="宋体"/>
    </w:rPr>
  </w:style>
  <w:style w:type="character" w:customStyle="1" w:styleId="a4">
    <w:name w:val="批注文字 字符"/>
    <w:basedOn w:val="a0"/>
    <w:link w:val="a3"/>
    <w:semiHidden/>
    <w:rPr>
      <w:rFonts w:ascii="Calibri" w:hAnsi="Calibri" w:cs="Calibri"/>
      <w:kern w:val="2"/>
      <w:sz w:val="21"/>
      <w:szCs w:val="21"/>
    </w:rPr>
  </w:style>
  <w:style w:type="character" w:customStyle="1" w:styleId="a7">
    <w:name w:val="批注主题 字符"/>
    <w:basedOn w:val="a4"/>
    <w:link w:val="a6"/>
    <w:semiHidden/>
    <w:rPr>
      <w:rFonts w:ascii="Calibri" w:hAnsi="Calibri" w:cs="Calibri"/>
      <w:b/>
      <w:bCs/>
      <w:kern w:val="2"/>
      <w:sz w:val="21"/>
      <w:szCs w:val="21"/>
    </w:rPr>
  </w:style>
  <w:style w:type="paragraph" w:styleId="ab">
    <w:name w:val="header"/>
    <w:basedOn w:val="a"/>
    <w:link w:val="ac"/>
    <w:unhideWhenUsed/>
    <w:rsid w:val="004B4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4EC1"/>
    <w:rPr>
      <w:rFonts w:ascii="Calibri" w:hAnsi="Calibri" w:cs="Calibri"/>
      <w:kern w:val="2"/>
      <w:sz w:val="18"/>
      <w:szCs w:val="18"/>
    </w:rPr>
  </w:style>
  <w:style w:type="paragraph" w:styleId="ad">
    <w:name w:val="footer"/>
    <w:basedOn w:val="a"/>
    <w:link w:val="ae"/>
    <w:unhideWhenUsed/>
    <w:rsid w:val="004B4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4EC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01827D-F5D2-2145-A7D8-AA7F0C25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shenfaid@126.com</cp:lastModifiedBy>
  <cp:revision>8</cp:revision>
  <dcterms:created xsi:type="dcterms:W3CDTF">2022-08-16T14:36:00Z</dcterms:created>
  <dcterms:modified xsi:type="dcterms:W3CDTF">2022-08-19T05:17:00Z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25E43748E5A241ACB3401219E462F74B</vt:lpwstr>
  </property>
</Properties>
</file>